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A15E4" w14:textId="77777777" w:rsidR="009D7CAA" w:rsidRDefault="009D7CAA" w:rsidP="124B6CDB">
      <w:pPr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Versione lunga</w:t>
      </w:r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</w:t>
      </w:r>
    </w:p>
    <w:p w14:paraId="1B19B31D" w14:textId="769E93D4" w:rsidR="2082D954" w:rsidRPr="009D7CAA" w:rsidRDefault="2082D954" w:rsidP="124B6CDB">
      <w:pPr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Exo" w:eastAsia="Exo" w:hAnsi="Exo" w:cs="Exo"/>
        </w:rPr>
        <w:t xml:space="preserve"> </w:t>
      </w:r>
    </w:p>
    <w:p w14:paraId="4CD77A6B" w14:textId="6C3A04D5" w:rsidR="2082D954" w:rsidRPr="009D7CAA" w:rsidRDefault="2082D954" w:rsidP="124B6CDB">
      <w:pPr>
        <w:spacing w:line="276" w:lineRule="auto"/>
        <w:rPr>
          <w:rFonts w:ascii="Exo ExtraBold" w:hAnsi="Exo ExtraBold" w:cs="Arial"/>
          <w:b/>
          <w:bCs/>
          <w:color w:val="003C93"/>
          <w:sz w:val="28"/>
          <w:szCs w:val="28"/>
        </w:rPr>
      </w:pPr>
      <w:r w:rsidRPr="009D7CAA">
        <w:rPr>
          <w:rFonts w:ascii="Exo ExtraBold" w:hAnsi="Exo ExtraBold" w:cs="Arial"/>
          <w:b/>
          <w:bCs/>
          <w:color w:val="003C93"/>
          <w:sz w:val="28"/>
          <w:szCs w:val="28"/>
        </w:rPr>
        <w:t xml:space="preserve">Semplifica la tua scelta, scegli Millenium! </w:t>
      </w:r>
    </w:p>
    <w:p w14:paraId="655DB983" w14:textId="13809B7E" w:rsidR="2082D954" w:rsidRPr="009D7CAA" w:rsidRDefault="2082D954" w:rsidP="124B6CDB">
      <w:pPr>
        <w:spacing w:line="276" w:lineRule="auto"/>
        <w:rPr>
          <w:rFonts w:ascii="Calibri" w:hAnsi="Calibri" w:cs="Calibri"/>
        </w:rPr>
      </w:pPr>
      <w:r w:rsidRPr="009D7CAA">
        <w:rPr>
          <w:rFonts w:ascii="Calibri" w:eastAsia="Exo" w:hAnsi="Calibri" w:cs="Calibri"/>
          <w:b/>
          <w:bCs/>
        </w:rPr>
        <w:t>Da oltre 20 anni, il controllore logico preferito dal mercato, con il software di automazione più intuitivo al mondo.</w:t>
      </w:r>
    </w:p>
    <w:p w14:paraId="25E4660A" w14:textId="725D0F5F" w:rsidR="124B6CDB" w:rsidRPr="009D7CAA" w:rsidRDefault="124B6CDB" w:rsidP="124B6CDB">
      <w:pPr>
        <w:spacing w:line="276" w:lineRule="auto"/>
        <w:rPr>
          <w:rFonts w:ascii="Calibri" w:eastAsia="Aptos" w:hAnsi="Calibri" w:cs="Calibri"/>
        </w:rPr>
      </w:pPr>
    </w:p>
    <w:p w14:paraId="5B006E25" w14:textId="65B6C215" w:rsidR="2082D954" w:rsidRPr="009D7CAA" w:rsidRDefault="2082D954" w:rsidP="124B6CDB">
      <w:pPr>
        <w:spacing w:line="276" w:lineRule="auto"/>
        <w:rPr>
          <w:rFonts w:ascii="Calibri" w:hAnsi="Calibri" w:cs="Calibri"/>
        </w:rPr>
      </w:pPr>
      <w:r w:rsidRPr="009D7CAA">
        <w:rPr>
          <w:rFonts w:ascii="Calibri" w:eastAsia="Aptos" w:hAnsi="Calibri" w:cs="Calibri"/>
        </w:rPr>
        <w:t xml:space="preserve">I 20 anni di esperienza nell'automazione con Millenium 3 hanno dato come frutto il nostro </w:t>
      </w:r>
      <w:r w:rsidRPr="009D7CAA">
        <w:rPr>
          <w:rFonts w:ascii="Calibri" w:eastAsia="Aptos" w:hAnsi="Calibri" w:cs="Calibri"/>
          <w:b/>
          <w:bCs/>
          <w:i/>
          <w:iCs/>
        </w:rPr>
        <w:t>New Millenium</w:t>
      </w:r>
      <w:r w:rsidRPr="009D7CAA">
        <w:rPr>
          <w:rFonts w:ascii="Calibri" w:eastAsia="Aptos" w:hAnsi="Calibri" w:cs="Calibri"/>
        </w:rPr>
        <w:t>: un controllore logico compatto, versatile e pronto per la comunicazione, per tutti i tuoi piccoli progetti futuri di automazione. Abbiamo mantenuto tutte le funzionalità apprezzate dai nostri clienti, con alcuni arricchimenti per renderlo ancora migliore e più semplice da usare. Adesso con Crouzet Soft, lo strumento di automazione più facile da usare di sempre, per utenti di tutti i livelli di esperienza, con blocchi funzione e senza bisogno di codici di programmazione!</w:t>
      </w:r>
    </w:p>
    <w:p w14:paraId="5A4C56A6" w14:textId="3A706F11" w:rsidR="2082D954" w:rsidRPr="009D7CAA" w:rsidRDefault="2082D954" w:rsidP="124B6CDB">
      <w:pPr>
        <w:spacing w:line="276" w:lineRule="auto"/>
        <w:rPr>
          <w:rFonts w:ascii="Calibri" w:hAnsi="Calibri" w:cs="Calibri"/>
        </w:rPr>
      </w:pPr>
      <w:r w:rsidRPr="009D7CAA">
        <w:rPr>
          <w:rFonts w:ascii="Calibri" w:eastAsia="Aptos" w:hAnsi="Calibri" w:cs="Calibri"/>
        </w:rPr>
        <w:t xml:space="preserve"> </w:t>
      </w:r>
    </w:p>
    <w:p w14:paraId="64B404A9" w14:textId="4B389B6F" w:rsidR="2082D954" w:rsidRPr="009D7CAA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9D7CAA">
        <w:rPr>
          <w:rFonts w:ascii="Calibri" w:eastAsia="Aptos" w:hAnsi="Calibri" w:cs="Calibri"/>
          <w:b/>
          <w:bCs/>
        </w:rPr>
        <w:t>Offerta</w:t>
      </w:r>
      <w:r w:rsidRPr="009D7CAA">
        <w:rPr>
          <w:rFonts w:ascii="Calibri" w:eastAsia="Aptos" w:hAnsi="Calibri" w:cs="Calibri"/>
        </w:rPr>
        <w:t xml:space="preserve"> più ampia rispetto a Millenium 3</w:t>
      </w:r>
    </w:p>
    <w:p w14:paraId="7AFA4C13" w14:textId="434EF989" w:rsidR="2082D954" w:rsidRPr="009D7CAA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9D7CAA">
        <w:rPr>
          <w:rFonts w:ascii="Calibri" w:eastAsia="Aptos" w:hAnsi="Calibri" w:cs="Calibri"/>
          <w:b/>
          <w:bCs/>
        </w:rPr>
        <w:t>Pronto per la comunicazione:</w:t>
      </w:r>
      <w:r w:rsidRPr="009D7CAA">
        <w:rPr>
          <w:rFonts w:ascii="Calibri" w:eastAsia="Aptos" w:hAnsi="Calibri" w:cs="Calibri"/>
        </w:rPr>
        <w:t xml:space="preserve"> con Ethernet TCP/IP integrato e Modbus RS485 disponibili con un'interfaccia intercambiabile.</w:t>
      </w:r>
    </w:p>
    <w:p w14:paraId="03FF551F" w14:textId="1C3FFAE2" w:rsidR="2082D954" w:rsidRPr="009D7CAA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9D7CAA">
        <w:rPr>
          <w:rFonts w:ascii="Calibri" w:eastAsia="Aptos" w:hAnsi="Calibri" w:cs="Calibri"/>
          <w:b/>
          <w:bCs/>
        </w:rPr>
        <w:t>Compatto ed espandibile:</w:t>
      </w:r>
      <w:r w:rsidRPr="009D7CAA">
        <w:rPr>
          <w:rFonts w:ascii="Calibri" w:eastAsia="Aptos" w:hAnsi="Calibri" w:cs="Calibri"/>
        </w:rPr>
        <w:t xml:space="preserve"> fino a 60+ I/Os (digitali, analogici, ad alta velocità, 4-20mA...).</w:t>
      </w:r>
    </w:p>
    <w:p w14:paraId="43F7CAC3" w14:textId="3E0FFE28" w:rsidR="2082D954" w:rsidRPr="009D7CAA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9D7CAA">
        <w:rPr>
          <w:rFonts w:ascii="Calibri" w:eastAsia="Aptos" w:hAnsi="Calibri" w:cs="Calibri"/>
          <w:b/>
          <w:bCs/>
        </w:rPr>
        <w:t>Più memoria, programmi più grandi:</w:t>
      </w:r>
      <w:r w:rsidRPr="009D7CAA">
        <w:rPr>
          <w:rFonts w:ascii="Calibri" w:eastAsia="Aptos" w:hAnsi="Calibri" w:cs="Calibri"/>
        </w:rPr>
        <w:t xml:space="preserve"> con il doppio della memoria rispetto a Millenium 3 e un'interfaccia per schede SD opzionale per una capacità di archiviazione ancora maggiore.</w:t>
      </w:r>
    </w:p>
    <w:p w14:paraId="52C44CF3" w14:textId="58C20400" w:rsidR="2082D954" w:rsidRPr="009D7CAA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9D7CAA">
        <w:rPr>
          <w:rFonts w:ascii="Calibri" w:eastAsia="Aptos" w:hAnsi="Calibri" w:cs="Calibri"/>
          <w:b/>
          <w:bCs/>
        </w:rPr>
        <w:t>Senza bisogno di codici di programmazione:</w:t>
      </w:r>
      <w:r w:rsidRPr="009D7CAA">
        <w:rPr>
          <w:rFonts w:ascii="Calibri" w:eastAsia="Aptos" w:hAnsi="Calibri" w:cs="Calibri"/>
        </w:rPr>
        <w:t xml:space="preserve"> basato su Crouzet Soft, lo strumento di automazione più facile da usare al mondo, con blocchi funzione drag &amp; drop da trascinare e rilasciare</w:t>
      </w:r>
      <w:r w:rsidRPr="009D7CAA">
        <w:rPr>
          <w:rFonts w:ascii="Calibri" w:eastAsia="Aptos" w:hAnsi="Calibri" w:cs="Calibri"/>
          <w:b/>
          <w:bCs/>
        </w:rPr>
        <w:t xml:space="preserve"> </w:t>
      </w:r>
      <w:r w:rsidRPr="009D7CAA">
        <w:rPr>
          <w:rFonts w:ascii="Calibri" w:eastAsia="Aptos" w:hAnsi="Calibri" w:cs="Calibri"/>
        </w:rPr>
        <w:t xml:space="preserve">nella tua applicazione, con programmazione Ladder, accessibile anche direttamente sul pannello frontale. Senza codici di programmazione: semplice, </w:t>
      </w:r>
      <w:r w:rsidRPr="009D7CAA">
        <w:rPr>
          <w:rFonts w:ascii="Calibri" w:eastAsia="Aptos" w:hAnsi="Calibri" w:cs="Calibri"/>
          <w:b/>
          <w:bCs/>
        </w:rPr>
        <w:t xml:space="preserve"> </w:t>
      </w:r>
      <w:r w:rsidRPr="009D7CAA">
        <w:rPr>
          <w:rFonts w:ascii="Calibri" w:eastAsia="Aptos" w:hAnsi="Calibri" w:cs="Calibri"/>
        </w:rPr>
        <w:t>potente e gratuito!</w:t>
      </w:r>
    </w:p>
    <w:p w14:paraId="3082805B" w14:textId="40AA036C" w:rsidR="2082D954" w:rsidRPr="009D7CAA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9D7CAA">
        <w:rPr>
          <w:rFonts w:ascii="Calibri" w:eastAsia="Aptos" w:hAnsi="Calibri" w:cs="Calibri"/>
          <w:b/>
          <w:bCs/>
        </w:rPr>
        <w:t>Migliore visualizzazione e navigazione:</w:t>
      </w:r>
      <w:r w:rsidRPr="009D7CAA">
        <w:rPr>
          <w:rFonts w:ascii="Calibri" w:eastAsia="Aptos" w:hAnsi="Calibri" w:cs="Calibri"/>
        </w:rPr>
        <w:t xml:space="preserve"> un nuovo display configurabile a tre colori, ora con 24 caratteri per riga, navigazione ergonomica e nuovo posizionamento dei pulsanti per un facile utilizzo.</w:t>
      </w:r>
    </w:p>
    <w:p w14:paraId="59BA33F0" w14:textId="30C8DF7C" w:rsidR="2082D954" w:rsidRPr="009D7CAA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9D7CAA">
        <w:rPr>
          <w:rFonts w:ascii="Calibri" w:eastAsia="Aptos" w:hAnsi="Calibri" w:cs="Calibri"/>
          <w:b/>
          <w:bCs/>
        </w:rPr>
        <w:t>Webserver</w:t>
      </w:r>
      <w:r w:rsidRPr="009D7CAA">
        <w:rPr>
          <w:rFonts w:ascii="Calibri" w:eastAsia="Aptos" w:hAnsi="Calibri" w:cs="Calibri"/>
        </w:rPr>
        <w:t xml:space="preserve"> </w:t>
      </w:r>
      <w:r w:rsidRPr="009D7CAA">
        <w:rPr>
          <w:rFonts w:ascii="Calibri" w:eastAsia="Aptos" w:hAnsi="Calibri" w:cs="Calibri"/>
          <w:b/>
          <w:bCs/>
        </w:rPr>
        <w:t xml:space="preserve"> integrato</w:t>
      </w:r>
      <w:r w:rsidRPr="009D7CAA">
        <w:rPr>
          <w:rFonts w:ascii="Calibri" w:eastAsia="Aptos" w:hAnsi="Calibri" w:cs="Calibri"/>
        </w:rPr>
        <w:t>: accesso remoto al PLC per la visualizzazione dei dati, l'interazione, la manutenzione e il caricamento dei programmi su una rete locale.</w:t>
      </w:r>
    </w:p>
    <w:p w14:paraId="29F76A55" w14:textId="723F06CC" w:rsidR="2082D954" w:rsidRPr="009D7CAA" w:rsidRDefault="2082D954" w:rsidP="124B6CDB">
      <w:pPr>
        <w:spacing w:line="276" w:lineRule="auto"/>
        <w:rPr>
          <w:rFonts w:ascii="Calibri" w:hAnsi="Calibri" w:cs="Calibri"/>
        </w:rPr>
      </w:pPr>
      <w:r w:rsidRPr="009D7CAA">
        <w:rPr>
          <w:rFonts w:ascii="Calibri" w:eastAsia="Aptos" w:hAnsi="Calibri" w:cs="Calibri"/>
        </w:rPr>
        <w:t xml:space="preserve"> </w:t>
      </w:r>
    </w:p>
    <w:p w14:paraId="166BE124" w14:textId="7E4698A0" w:rsidR="2082D954" w:rsidRPr="009D7CAA" w:rsidRDefault="2082D954" w:rsidP="124B6CDB">
      <w:pPr>
        <w:spacing w:line="276" w:lineRule="auto"/>
        <w:rPr>
          <w:rFonts w:ascii="Exo" w:hAnsi="Exo" w:cs="Calibri"/>
          <w:color w:val="003C93"/>
          <w:sz w:val="24"/>
          <w:szCs w:val="24"/>
        </w:rPr>
      </w:pPr>
      <w:r w:rsidRPr="009D7CAA">
        <w:rPr>
          <w:rFonts w:ascii="Exo" w:eastAsia="Exo" w:hAnsi="Exo" w:cs="Calibri"/>
          <w:b/>
          <w:bCs/>
          <w:color w:val="003C93"/>
          <w:sz w:val="24"/>
          <w:szCs w:val="24"/>
        </w:rPr>
        <w:t>Applicazioni illimitate:</w:t>
      </w:r>
    </w:p>
    <w:p w14:paraId="39157D40" w14:textId="6EF9DA20" w:rsidR="2082D954" w:rsidRPr="009D7CAA" w:rsidRDefault="2082D954" w:rsidP="124B6CDB">
      <w:pPr>
        <w:spacing w:line="276" w:lineRule="auto"/>
        <w:rPr>
          <w:rFonts w:ascii="Calibri" w:hAnsi="Calibri" w:cs="Calibri"/>
        </w:rPr>
      </w:pPr>
      <w:r w:rsidRPr="009D7CAA">
        <w:rPr>
          <w:rFonts w:ascii="Calibri" w:eastAsia="Aptos" w:hAnsi="Calibri" w:cs="Calibri"/>
        </w:rPr>
        <w:t xml:space="preserve">Questo nuovo </w:t>
      </w:r>
      <w:r w:rsidRPr="009D7CAA">
        <w:rPr>
          <w:rFonts w:ascii="Calibri" w:eastAsia="Aptos" w:hAnsi="Calibri" w:cs="Calibri"/>
          <w:b/>
          <w:bCs/>
          <w:i/>
          <w:iCs/>
        </w:rPr>
        <w:t>controllore Millenium</w:t>
      </w:r>
      <w:r w:rsidRPr="009D7CAA">
        <w:rPr>
          <w:rFonts w:ascii="Calibri" w:eastAsia="Aptos" w:hAnsi="Calibri" w:cs="Calibri"/>
        </w:rPr>
        <w:t xml:space="preserve"> è ideale per applicazioni su piccola e media scala nell'</w:t>
      </w:r>
      <w:r w:rsidRPr="009D7CAA">
        <w:rPr>
          <w:rFonts w:ascii="Calibri" w:eastAsia="Aptos" w:hAnsi="Calibri" w:cs="Calibri"/>
          <w:b/>
          <w:bCs/>
        </w:rPr>
        <w:t xml:space="preserve">edilizia </w:t>
      </w:r>
      <w:r w:rsidRPr="009D7CAA">
        <w:rPr>
          <w:rFonts w:ascii="Calibri" w:eastAsia="Aptos" w:hAnsi="Calibri" w:cs="Calibri"/>
        </w:rPr>
        <w:t xml:space="preserve">e nelle installazioni elettriche come illuminazione, tapparelle, tende da sole, barriere automatiche e HVAC; </w:t>
      </w:r>
      <w:r w:rsidRPr="009D7CAA">
        <w:rPr>
          <w:rFonts w:ascii="Calibri" w:eastAsia="Aptos" w:hAnsi="Calibri" w:cs="Calibri"/>
          <w:b/>
          <w:bCs/>
        </w:rPr>
        <w:t>per processi</w:t>
      </w:r>
      <w:r w:rsidRPr="009D7CAA">
        <w:rPr>
          <w:rFonts w:ascii="Calibri" w:eastAsia="Aptos" w:hAnsi="Calibri" w:cs="Calibri"/>
        </w:rPr>
        <w:t xml:space="preserve"> meccanici come pompe, sistemi di filtrazione, compressori, piattaforme elevatrici e nastri trasportatori; </w:t>
      </w:r>
      <w:r w:rsidRPr="009D7CAA">
        <w:rPr>
          <w:rFonts w:ascii="Calibri" w:eastAsia="Aptos" w:hAnsi="Calibri" w:cs="Calibri"/>
          <w:b/>
          <w:bCs/>
        </w:rPr>
        <w:t>per la gestione</w:t>
      </w:r>
      <w:r w:rsidRPr="009D7CAA">
        <w:rPr>
          <w:rFonts w:ascii="Calibri" w:eastAsia="Aptos" w:hAnsi="Calibri" w:cs="Calibri"/>
        </w:rPr>
        <w:t xml:space="preserve"> dell'acqua, </w:t>
      </w:r>
      <w:r w:rsidRPr="009D7CAA">
        <w:rPr>
          <w:rFonts w:ascii="Calibri" w:eastAsia="Aptos" w:hAnsi="Calibri" w:cs="Calibri"/>
          <w:b/>
          <w:bCs/>
        </w:rPr>
        <w:t xml:space="preserve"> gestione</w:t>
      </w:r>
      <w:r w:rsidRPr="009D7CAA">
        <w:rPr>
          <w:rFonts w:ascii="Calibri" w:eastAsia="Aptos" w:hAnsi="Calibri" w:cs="Calibri"/>
        </w:rPr>
        <w:t xml:space="preserve"> dell'energia e molto altro ancora. </w:t>
      </w:r>
    </w:p>
    <w:p w14:paraId="2F70C8F6" w14:textId="7B0190AB" w:rsidR="2082D954" w:rsidRPr="009D7CAA" w:rsidRDefault="2082D954" w:rsidP="124B6CDB">
      <w:pPr>
        <w:spacing w:line="276" w:lineRule="auto"/>
        <w:rPr>
          <w:rFonts w:ascii="Calibri" w:hAnsi="Calibri" w:cs="Calibri"/>
        </w:rPr>
      </w:pPr>
      <w:r w:rsidRPr="009D7CAA">
        <w:rPr>
          <w:rFonts w:ascii="Calibri" w:eastAsia="Aptos" w:hAnsi="Calibri" w:cs="Calibri"/>
        </w:rPr>
        <w:t xml:space="preserve">Grazie alla sua vasta gamma di funzioni disponibili come conteggio, temporizzazione, confronto, visualizzazione, logica, gain e seno/coseno, nonché blocchi applicativi più avanzati come rotazione pompe, regolazione PID, movimento, pressione, livello, rapporto d'acqua, inseguimento solare e flusso. </w:t>
      </w:r>
    </w:p>
    <w:p w14:paraId="157FFFEC" w14:textId="4878CE8A" w:rsidR="2082D954" w:rsidRPr="009D7CAA" w:rsidRDefault="2082D954" w:rsidP="124B6CDB">
      <w:pPr>
        <w:spacing w:line="276" w:lineRule="auto"/>
        <w:rPr>
          <w:rFonts w:ascii="Calibri" w:hAnsi="Calibri" w:cs="Calibri"/>
        </w:rPr>
      </w:pPr>
      <w:r w:rsidRPr="009D7CAA">
        <w:rPr>
          <w:rFonts w:ascii="Calibri" w:eastAsia="Aptos" w:hAnsi="Calibri" w:cs="Calibri"/>
        </w:rPr>
        <w:t xml:space="preserve"> </w:t>
      </w:r>
    </w:p>
    <w:p w14:paraId="4C5DA7F4" w14:textId="7D91FE4B" w:rsidR="2082D954" w:rsidRPr="009D7CAA" w:rsidRDefault="2082D954" w:rsidP="124B6CDB">
      <w:pPr>
        <w:spacing w:line="276" w:lineRule="auto"/>
        <w:rPr>
          <w:rFonts w:ascii="Exo" w:hAnsi="Exo" w:cs="Calibri"/>
          <w:color w:val="003C93"/>
          <w:sz w:val="24"/>
          <w:szCs w:val="24"/>
        </w:rPr>
      </w:pPr>
      <w:r w:rsidRPr="009D7CAA">
        <w:rPr>
          <w:rFonts w:ascii="Exo" w:eastAsia="Exo" w:hAnsi="Exo" w:cs="Calibri"/>
          <w:b/>
          <w:bCs/>
          <w:color w:val="003C93"/>
          <w:sz w:val="24"/>
          <w:szCs w:val="24"/>
        </w:rPr>
        <w:t>Desideri aggiornare il tuo Millenium 3?</w:t>
      </w:r>
    </w:p>
    <w:p w14:paraId="2D380475" w14:textId="46A985D9" w:rsidR="124B6CDB" w:rsidRPr="009D7CAA" w:rsidRDefault="2082D954" w:rsidP="003A4DE6">
      <w:pPr>
        <w:spacing w:line="276" w:lineRule="auto"/>
        <w:rPr>
          <w:rFonts w:ascii="Calibri" w:eastAsia="Aptos" w:hAnsi="Calibri" w:cs="Calibri"/>
        </w:rPr>
      </w:pPr>
      <w:r w:rsidRPr="009D7CAA">
        <w:rPr>
          <w:rFonts w:ascii="Calibri" w:eastAsia="Aptos" w:hAnsi="Calibri" w:cs="Calibri"/>
          <w:b/>
          <w:bCs/>
          <w:u w:val="single"/>
        </w:rPr>
        <w:t>Clicca qui</w:t>
      </w:r>
      <w:r w:rsidRPr="009D7CAA">
        <w:rPr>
          <w:rFonts w:ascii="Calibri" w:eastAsia="Aptos" w:hAnsi="Calibri" w:cs="Calibri"/>
        </w:rPr>
        <w:t xml:space="preserve"> per scaricare il nostro kit di transizione in 4 fasi e iniziare a godere di un nuovo livello di semplicità per i tuoi prossimi progetti di automazione!</w:t>
      </w:r>
    </w:p>
    <w:p w14:paraId="675CE08D" w14:textId="77777777" w:rsidR="00253B94" w:rsidRPr="009D7CAA" w:rsidRDefault="00253B94" w:rsidP="003A4DE6">
      <w:pPr>
        <w:spacing w:line="276" w:lineRule="auto"/>
        <w:rPr>
          <w:rFonts w:ascii="Calibri" w:eastAsia="Aptos" w:hAnsi="Calibri" w:cs="Calibri"/>
        </w:rPr>
      </w:pPr>
    </w:p>
    <w:p w14:paraId="5CAD29B3" w14:textId="632676E7" w:rsidR="003C07AB" w:rsidRDefault="003C07AB">
      <w:r>
        <w:br w:type="page"/>
      </w:r>
    </w:p>
    <w:p w14:paraId="512EB075" w14:textId="21289946" w:rsidR="003C07AB" w:rsidRDefault="003C07AB" w:rsidP="003C07AB">
      <w:pPr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highlight w:val="black"/>
        </w:rPr>
        <w:lastRenderedPageBreak/>
        <w:t>..</w:t>
      </w:r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Versione breve</w:t>
      </w:r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</w:t>
      </w:r>
    </w:p>
    <w:p w14:paraId="0DB09A06" w14:textId="77777777" w:rsidR="00B51100" w:rsidRDefault="00B51100" w:rsidP="003C07AB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21808F43" w14:textId="77777777" w:rsidR="008C137F" w:rsidRPr="00B51100" w:rsidRDefault="008C137F" w:rsidP="008C137F">
      <w:pPr>
        <w:spacing w:line="276" w:lineRule="auto"/>
        <w:rPr>
          <w:rFonts w:ascii="Exo ExtraBold" w:hAnsi="Exo ExtraBold" w:cs="Arial"/>
          <w:b/>
          <w:bCs/>
          <w:color w:val="003C93"/>
          <w:sz w:val="28"/>
          <w:szCs w:val="28"/>
        </w:rPr>
      </w:pPr>
      <w:r w:rsidRPr="00B51100">
        <w:rPr>
          <w:rFonts w:ascii="Exo ExtraBold" w:hAnsi="Exo ExtraBold" w:cs="Arial"/>
          <w:b/>
          <w:bCs/>
          <w:color w:val="003C93"/>
          <w:sz w:val="28"/>
          <w:szCs w:val="28"/>
        </w:rPr>
        <w:t xml:space="preserve">Semplifica la tua scelta, scegli Millenium! </w:t>
      </w:r>
    </w:p>
    <w:p w14:paraId="5C04C319" w14:textId="77777777" w:rsidR="008C137F" w:rsidRPr="00B51100" w:rsidRDefault="008C137F" w:rsidP="008C137F">
      <w:pPr>
        <w:spacing w:line="276" w:lineRule="auto"/>
        <w:rPr>
          <w:rFonts w:ascii="Calibri" w:hAnsi="Calibri" w:cs="Calibri"/>
        </w:rPr>
      </w:pPr>
      <w:r w:rsidRPr="00B51100">
        <w:rPr>
          <w:rFonts w:ascii="Calibri" w:eastAsia="Exo" w:hAnsi="Calibri" w:cs="Calibri"/>
          <w:b/>
          <w:bCs/>
        </w:rPr>
        <w:t>Da oltre 20 anni, il controllore logico preferito dal mercato, con il software di automazione più intuitivo al mondo.</w:t>
      </w:r>
    </w:p>
    <w:p w14:paraId="55AC61BF" w14:textId="77777777" w:rsidR="00253B94" w:rsidRPr="00B51100" w:rsidRDefault="00253B94" w:rsidP="003A4DE6">
      <w:pPr>
        <w:spacing w:line="276" w:lineRule="auto"/>
        <w:rPr>
          <w:rFonts w:ascii="Calibri" w:hAnsi="Calibri" w:cs="Calibri"/>
        </w:rPr>
      </w:pPr>
    </w:p>
    <w:p w14:paraId="73786B88" w14:textId="77777777" w:rsidR="009D35AE" w:rsidRPr="00B51100" w:rsidRDefault="009D35AE" w:rsidP="009D35AE">
      <w:pPr>
        <w:spacing w:line="276" w:lineRule="auto"/>
        <w:rPr>
          <w:rFonts w:ascii="Calibri" w:hAnsi="Calibri" w:cs="Calibri"/>
        </w:rPr>
      </w:pPr>
      <w:r w:rsidRPr="00B51100">
        <w:rPr>
          <w:rFonts w:ascii="Calibri" w:eastAsia="Aptos" w:hAnsi="Calibri" w:cs="Calibri"/>
        </w:rPr>
        <w:t xml:space="preserve">I 20 anni di esperienza nell'automazione con Millenium 3 hanno dato come frutto il nostro </w:t>
      </w:r>
      <w:r w:rsidRPr="00B51100">
        <w:rPr>
          <w:rFonts w:ascii="Calibri" w:eastAsia="Aptos" w:hAnsi="Calibri" w:cs="Calibri"/>
          <w:b/>
          <w:bCs/>
          <w:i/>
          <w:iCs/>
        </w:rPr>
        <w:t>New Millenium</w:t>
      </w:r>
      <w:r w:rsidRPr="00B51100">
        <w:rPr>
          <w:rFonts w:ascii="Calibri" w:eastAsia="Aptos" w:hAnsi="Calibri" w:cs="Calibri"/>
        </w:rPr>
        <w:t>: un controllore logico compatto, versatile e pronto per la comunicazione, per tutti i tuoi piccoli progetti futuri di automazione. Abbiamo mantenuto tutte le funzionalità apprezzate dai nostri clienti, con alcuni arricchimenti per renderlo ancora migliore e più semplice da usare. Adesso con Crouzet Soft, lo strumento di automazione più facile da usare di sempre, per utenti di tutti i livelli di esperienza, con blocchi funzione e senza bisogno di codici di programmazione!</w:t>
      </w:r>
    </w:p>
    <w:p w14:paraId="6DC244CD" w14:textId="77777777" w:rsidR="009D35AE" w:rsidRPr="00B51100" w:rsidRDefault="009D35AE" w:rsidP="009D35AE">
      <w:pPr>
        <w:spacing w:line="276" w:lineRule="auto"/>
        <w:rPr>
          <w:rFonts w:ascii="Calibri" w:hAnsi="Calibri" w:cs="Calibri"/>
        </w:rPr>
      </w:pPr>
      <w:r w:rsidRPr="00B51100">
        <w:rPr>
          <w:rFonts w:ascii="Calibri" w:eastAsia="Aptos" w:hAnsi="Calibri" w:cs="Calibri"/>
        </w:rPr>
        <w:t xml:space="preserve"> </w:t>
      </w:r>
    </w:p>
    <w:p w14:paraId="50D66B2D" w14:textId="77777777" w:rsidR="009D35AE" w:rsidRPr="00B51100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Offerta</w:t>
      </w:r>
      <w:r w:rsidRPr="00B51100">
        <w:rPr>
          <w:rFonts w:ascii="Calibri" w:eastAsia="Aptos" w:hAnsi="Calibri" w:cs="Calibri"/>
        </w:rPr>
        <w:t xml:space="preserve"> più ampia rispetto a Millenium 3</w:t>
      </w:r>
    </w:p>
    <w:p w14:paraId="4CDA7D2E" w14:textId="77777777" w:rsidR="009D35AE" w:rsidRPr="00B51100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Pronto per la comunicazione:</w:t>
      </w:r>
      <w:r w:rsidRPr="00B51100">
        <w:rPr>
          <w:rFonts w:ascii="Calibri" w:eastAsia="Aptos" w:hAnsi="Calibri" w:cs="Calibri"/>
        </w:rPr>
        <w:t xml:space="preserve"> con Ethernet TCP/IP integrato e Modbus RS485 disponibili con un'interfaccia intercambiabile.</w:t>
      </w:r>
    </w:p>
    <w:p w14:paraId="750133C3" w14:textId="77777777" w:rsidR="009D35AE" w:rsidRPr="00B51100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Compatto ed espandibile:</w:t>
      </w:r>
      <w:r w:rsidRPr="00B51100">
        <w:rPr>
          <w:rFonts w:ascii="Calibri" w:eastAsia="Aptos" w:hAnsi="Calibri" w:cs="Calibri"/>
        </w:rPr>
        <w:t xml:space="preserve"> fino a 60+ I/Os (digitali, analogici, ad alta velocità, 4-20mA...).</w:t>
      </w:r>
    </w:p>
    <w:p w14:paraId="4A2BA8D0" w14:textId="77777777" w:rsidR="009D35AE" w:rsidRPr="00B51100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Più memoria, programmi più grandi:</w:t>
      </w:r>
      <w:r w:rsidRPr="00B51100">
        <w:rPr>
          <w:rFonts w:ascii="Calibri" w:eastAsia="Aptos" w:hAnsi="Calibri" w:cs="Calibri"/>
        </w:rPr>
        <w:t xml:space="preserve"> con il doppio della memoria rispetto a Millenium 3 e un'interfaccia per schede SD opzionale per una capacità di archiviazione ancora maggiore.</w:t>
      </w:r>
    </w:p>
    <w:p w14:paraId="07F81FD6" w14:textId="77777777" w:rsidR="009D35AE" w:rsidRPr="00B51100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Senza bisogno di codici di programmazione:</w:t>
      </w:r>
      <w:r w:rsidRPr="00B51100">
        <w:rPr>
          <w:rFonts w:ascii="Calibri" w:eastAsia="Aptos" w:hAnsi="Calibri" w:cs="Calibri"/>
        </w:rPr>
        <w:t xml:space="preserve"> basato su Crouzet Soft, lo strumento di automazione più facile da usare al mondo, con blocchi funzione drag &amp; drop da trascinare e rilasciare</w:t>
      </w:r>
      <w:r w:rsidRPr="00B51100">
        <w:rPr>
          <w:rFonts w:ascii="Calibri" w:eastAsia="Aptos" w:hAnsi="Calibri" w:cs="Calibri"/>
          <w:b/>
          <w:bCs/>
        </w:rPr>
        <w:t xml:space="preserve"> </w:t>
      </w:r>
      <w:r w:rsidRPr="00B51100">
        <w:rPr>
          <w:rFonts w:ascii="Calibri" w:eastAsia="Aptos" w:hAnsi="Calibri" w:cs="Calibri"/>
        </w:rPr>
        <w:t xml:space="preserve">nella tua applicazione, con programmazione Ladder, accessibile anche direttamente sul pannello frontale. Senza codici di programmazione: semplice, </w:t>
      </w:r>
      <w:r w:rsidRPr="00B51100">
        <w:rPr>
          <w:rFonts w:ascii="Calibri" w:eastAsia="Aptos" w:hAnsi="Calibri" w:cs="Calibri"/>
          <w:b/>
          <w:bCs/>
        </w:rPr>
        <w:t xml:space="preserve"> </w:t>
      </w:r>
      <w:r w:rsidRPr="00B51100">
        <w:rPr>
          <w:rFonts w:ascii="Calibri" w:eastAsia="Aptos" w:hAnsi="Calibri" w:cs="Calibri"/>
        </w:rPr>
        <w:t>potente e gratuito!</w:t>
      </w:r>
    </w:p>
    <w:p w14:paraId="54EA1A46" w14:textId="77777777" w:rsidR="009D35AE" w:rsidRPr="00B51100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Migliore visualizzazione e navigazione:</w:t>
      </w:r>
      <w:r w:rsidRPr="00B51100">
        <w:rPr>
          <w:rFonts w:ascii="Calibri" w:eastAsia="Aptos" w:hAnsi="Calibri" w:cs="Calibri"/>
        </w:rPr>
        <w:t xml:space="preserve"> un nuovo display configurabile a tre colori, ora con 24 caratteri per riga, navigazione ergonomica e nuovo posizionamento dei pulsanti per un facile utilizzo.</w:t>
      </w:r>
    </w:p>
    <w:p w14:paraId="20A622A1" w14:textId="77777777" w:rsidR="009D35AE" w:rsidRPr="00B51100" w:rsidRDefault="009D35AE" w:rsidP="002B17F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hAnsi="Calibri" w:cs="Calibri"/>
        </w:rPr>
      </w:pPr>
      <w:r w:rsidRPr="00B51100">
        <w:rPr>
          <w:rFonts w:ascii="Calibri" w:eastAsia="Aptos" w:hAnsi="Calibri" w:cs="Calibri"/>
          <w:b/>
          <w:bCs/>
        </w:rPr>
        <w:t>Webserver</w:t>
      </w:r>
      <w:r w:rsidRPr="00B51100">
        <w:rPr>
          <w:rFonts w:ascii="Calibri" w:eastAsia="Aptos" w:hAnsi="Calibri" w:cs="Calibri"/>
        </w:rPr>
        <w:t xml:space="preserve"> </w:t>
      </w:r>
      <w:r w:rsidRPr="00B51100">
        <w:rPr>
          <w:rFonts w:ascii="Calibri" w:eastAsia="Aptos" w:hAnsi="Calibri" w:cs="Calibri"/>
          <w:b/>
          <w:bCs/>
        </w:rPr>
        <w:t xml:space="preserve"> integrato</w:t>
      </w:r>
      <w:r w:rsidRPr="00B51100">
        <w:rPr>
          <w:rFonts w:ascii="Calibri" w:eastAsia="Aptos" w:hAnsi="Calibri" w:cs="Calibri"/>
        </w:rPr>
        <w:t>: accesso remoto al PLC per la visualizzazione dei dati, l'interazione, la manutenzione e il caricamento dei programmi su una rete locale.</w:t>
      </w:r>
    </w:p>
    <w:p w14:paraId="5DB826CE" w14:textId="29F33731" w:rsidR="009D35AE" w:rsidRPr="00B51100" w:rsidRDefault="009D35AE" w:rsidP="006A2CB3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 xml:space="preserve">Applicazioni illimitate: ideale per applicazioni </w:t>
      </w:r>
      <w:r w:rsidRPr="00B51100">
        <w:rPr>
          <w:rFonts w:ascii="Calibri" w:eastAsia="Aptos" w:hAnsi="Calibri" w:cs="Calibri"/>
        </w:rPr>
        <w:t xml:space="preserve">di piccola e media scala in </w:t>
      </w:r>
      <w:r w:rsidRPr="00B51100">
        <w:rPr>
          <w:rFonts w:ascii="Calibri" w:eastAsia="Aptos" w:hAnsi="Calibri" w:cs="Calibri"/>
          <w:b/>
          <w:bCs/>
        </w:rPr>
        <w:t xml:space="preserve">edilizia </w:t>
      </w:r>
      <w:r w:rsidRPr="00B51100">
        <w:rPr>
          <w:rFonts w:ascii="Calibri" w:eastAsia="Aptos" w:hAnsi="Calibri" w:cs="Calibri"/>
        </w:rPr>
        <w:t xml:space="preserve">e impianti elettrici, </w:t>
      </w:r>
      <w:r w:rsidRPr="00B51100">
        <w:rPr>
          <w:rFonts w:ascii="Calibri" w:eastAsia="Aptos" w:hAnsi="Calibri" w:cs="Calibri"/>
          <w:b/>
          <w:bCs/>
        </w:rPr>
        <w:t>processi</w:t>
      </w:r>
      <w:r w:rsidRPr="00B51100">
        <w:rPr>
          <w:rFonts w:ascii="Calibri" w:eastAsia="Aptos" w:hAnsi="Calibri" w:cs="Calibri"/>
        </w:rPr>
        <w:t xml:space="preserve"> meccanici, </w:t>
      </w:r>
      <w:r w:rsidRPr="00B51100">
        <w:rPr>
          <w:rFonts w:ascii="Calibri" w:eastAsia="Aptos" w:hAnsi="Calibri" w:cs="Calibri"/>
          <w:b/>
          <w:bCs/>
        </w:rPr>
        <w:t>gestione</w:t>
      </w:r>
      <w:r w:rsidRPr="00B51100">
        <w:rPr>
          <w:rFonts w:ascii="Calibri" w:eastAsia="Aptos" w:hAnsi="Calibri" w:cs="Calibri"/>
        </w:rPr>
        <w:t xml:space="preserve"> dell'acqua, </w:t>
      </w:r>
      <w:r w:rsidRPr="00B51100">
        <w:rPr>
          <w:rFonts w:ascii="Calibri" w:eastAsia="Aptos" w:hAnsi="Calibri" w:cs="Calibri"/>
          <w:b/>
          <w:bCs/>
        </w:rPr>
        <w:t xml:space="preserve"> gestione</w:t>
      </w:r>
      <w:r w:rsidRPr="00B51100">
        <w:rPr>
          <w:rFonts w:ascii="Calibri" w:eastAsia="Aptos" w:hAnsi="Calibri" w:cs="Calibri"/>
        </w:rPr>
        <w:t xml:space="preserve"> dell'energia e molte altre, grazie alla sua vasta gamma di funzioni.</w:t>
      </w:r>
    </w:p>
    <w:p w14:paraId="6E12B6E0" w14:textId="730D3BB3" w:rsidR="009D35AE" w:rsidRPr="00B51100" w:rsidRDefault="009D35AE" w:rsidP="006A2CB3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 xml:space="preserve">Una facile transizione: </w:t>
      </w:r>
      <w:r w:rsidRPr="00B51100">
        <w:rPr>
          <w:rFonts w:ascii="Calibri" w:eastAsia="Aptos" w:hAnsi="Calibri" w:cs="Calibri"/>
          <w:b/>
          <w:bCs/>
          <w:u w:val="single"/>
        </w:rPr>
        <w:t xml:space="preserve"> clicca qui</w:t>
      </w:r>
      <w:r w:rsidRPr="00B51100">
        <w:rPr>
          <w:rFonts w:ascii="Calibri" w:eastAsia="Aptos" w:hAnsi="Calibri" w:cs="Calibri"/>
        </w:rPr>
        <w:t xml:space="preserve"> per scaricare il nostro kit di transizione in 4 fasi e iniziare a godere di un nuovo livello di semplicità per i tuoi prossimi progetti di automazione!</w:t>
      </w:r>
    </w:p>
    <w:p w14:paraId="26525B7C" w14:textId="77777777" w:rsidR="008C137F" w:rsidRPr="00B51100" w:rsidRDefault="008C137F" w:rsidP="003A4DE6">
      <w:pPr>
        <w:spacing w:line="276" w:lineRule="auto"/>
        <w:rPr>
          <w:rFonts w:ascii="Calibri" w:hAnsi="Calibri" w:cs="Calibri"/>
        </w:rPr>
      </w:pPr>
    </w:p>
    <w:p w14:paraId="64E3ABE2" w14:textId="7CB59283" w:rsidR="009D35AE" w:rsidRDefault="009D35AE">
      <w:r>
        <w:br w:type="page"/>
      </w:r>
    </w:p>
    <w:p w14:paraId="4C39A2E0" w14:textId="77777777" w:rsidR="008C137F" w:rsidRDefault="008C137F" w:rsidP="003A4DE6">
      <w:pPr>
        <w:spacing w:line="276" w:lineRule="auto"/>
      </w:pPr>
    </w:p>
    <w:p w14:paraId="10B70DF9" w14:textId="7BB65A00" w:rsidR="008C137F" w:rsidRDefault="008C137F" w:rsidP="008C137F">
      <w:pPr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Punti salienti</w:t>
      </w:r>
      <w:r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r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</w:t>
      </w:r>
    </w:p>
    <w:p w14:paraId="4504CB4B" w14:textId="77777777" w:rsidR="00B51100" w:rsidRDefault="00B51100" w:rsidP="008C137F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0F3A065D" w14:textId="77777777" w:rsidR="008C137F" w:rsidRPr="00B51100" w:rsidRDefault="008C137F" w:rsidP="008C137F">
      <w:pPr>
        <w:spacing w:line="276" w:lineRule="auto"/>
        <w:rPr>
          <w:rFonts w:ascii="Exo ExtraBold" w:hAnsi="Exo ExtraBold" w:cs="Arial"/>
          <w:b/>
          <w:bCs/>
          <w:color w:val="003C93"/>
          <w:sz w:val="28"/>
          <w:szCs w:val="28"/>
        </w:rPr>
      </w:pPr>
      <w:r w:rsidRPr="00B51100">
        <w:rPr>
          <w:rFonts w:ascii="Exo ExtraBold" w:hAnsi="Exo ExtraBold" w:cs="Arial"/>
          <w:b/>
          <w:bCs/>
          <w:color w:val="003C93"/>
          <w:sz w:val="28"/>
          <w:szCs w:val="28"/>
        </w:rPr>
        <w:t xml:space="preserve">Semplifica la tua scelta, scegli Millenium! </w:t>
      </w:r>
    </w:p>
    <w:p w14:paraId="4012E7BD" w14:textId="77777777" w:rsidR="008C137F" w:rsidRPr="00B51100" w:rsidRDefault="008C137F" w:rsidP="008C137F">
      <w:pPr>
        <w:spacing w:line="276" w:lineRule="auto"/>
        <w:rPr>
          <w:rFonts w:ascii="Calibri" w:eastAsia="Exo" w:hAnsi="Calibri" w:cs="Calibri"/>
          <w:b/>
          <w:bCs/>
        </w:rPr>
      </w:pPr>
      <w:r w:rsidRPr="00B51100">
        <w:rPr>
          <w:rFonts w:ascii="Calibri" w:eastAsia="Exo" w:hAnsi="Calibri" w:cs="Calibri"/>
          <w:b/>
          <w:bCs/>
        </w:rPr>
        <w:t>Da oltre 20 anni, il controllore logico preferito dal mercato, con il software di automazione più intuitivo al mondo.</w:t>
      </w:r>
    </w:p>
    <w:p w14:paraId="4603FA62" w14:textId="77777777" w:rsidR="009D35AE" w:rsidRPr="00B51100" w:rsidRDefault="009D35AE" w:rsidP="008C137F">
      <w:pPr>
        <w:spacing w:line="276" w:lineRule="auto"/>
        <w:rPr>
          <w:rFonts w:ascii="Calibri" w:hAnsi="Calibri" w:cs="Calibri"/>
        </w:rPr>
      </w:pPr>
    </w:p>
    <w:p w14:paraId="7D4F7EB0" w14:textId="77777777" w:rsidR="008C137F" w:rsidRPr="00B51100" w:rsidRDefault="008C137F" w:rsidP="008C137F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Offerta</w:t>
      </w:r>
      <w:r w:rsidRPr="00B51100">
        <w:rPr>
          <w:rFonts w:ascii="Calibri" w:eastAsia="Aptos" w:hAnsi="Calibri" w:cs="Calibri"/>
        </w:rPr>
        <w:t xml:space="preserve"> più ampia rispetto a Millenium 3</w:t>
      </w:r>
    </w:p>
    <w:p w14:paraId="6DBC210B" w14:textId="494F4AAD" w:rsidR="008C137F" w:rsidRPr="00B51100" w:rsidRDefault="008C137F" w:rsidP="008C137F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Pronto per la comunicazione:</w:t>
      </w:r>
      <w:r w:rsidRPr="00B51100">
        <w:rPr>
          <w:rFonts w:ascii="Calibri" w:eastAsia="Aptos" w:hAnsi="Calibri" w:cs="Calibri"/>
        </w:rPr>
        <w:t xml:space="preserve">  Ethernet TCP/IP integrato e Modbus RS485 disponibili.</w:t>
      </w:r>
    </w:p>
    <w:p w14:paraId="654C8D9E" w14:textId="77777777" w:rsidR="008C137F" w:rsidRPr="00B51100" w:rsidRDefault="008C137F" w:rsidP="008C137F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Compatto ed espandibile:</w:t>
      </w:r>
      <w:r w:rsidRPr="00B51100">
        <w:rPr>
          <w:rFonts w:ascii="Calibri" w:eastAsia="Aptos" w:hAnsi="Calibri" w:cs="Calibri"/>
        </w:rPr>
        <w:t xml:space="preserve"> fino a 60+ I/Os (digitali, analogici, ad alta velocità, 4-20mA...).</w:t>
      </w:r>
    </w:p>
    <w:p w14:paraId="44E1D285" w14:textId="01F0B009" w:rsidR="008C137F" w:rsidRPr="00B51100" w:rsidRDefault="008C137F" w:rsidP="008C137F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Più memoria, programmi più grandi:</w:t>
      </w:r>
      <w:r w:rsidRPr="00B51100">
        <w:rPr>
          <w:rFonts w:ascii="Calibri" w:eastAsia="Aptos" w:hAnsi="Calibri" w:cs="Calibri"/>
        </w:rPr>
        <w:t xml:space="preserve">  con il doppio della memoria rispetto a Millenium 3, oltre a un'interfaccia per scheda SD opzionale.</w:t>
      </w:r>
    </w:p>
    <w:p w14:paraId="0CA638EB" w14:textId="77777777" w:rsidR="000D285B" w:rsidRPr="00B51100" w:rsidRDefault="008C137F" w:rsidP="004922E8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Nessun bisogno di codici di programmazione:</w:t>
      </w:r>
      <w:r w:rsidRPr="00B51100">
        <w:rPr>
          <w:rFonts w:ascii="Calibri" w:eastAsia="Aptos" w:hAnsi="Calibri" w:cs="Calibri"/>
        </w:rPr>
        <w:t xml:space="preserve"> basato su Crouzet Soft, lo strumento di automazione più facile da usare, che utilizza blocchi funzione drag&amp;drop e programmazione Ladder.</w:t>
      </w:r>
    </w:p>
    <w:p w14:paraId="4FA17317" w14:textId="28BF8403" w:rsidR="008C137F" w:rsidRPr="00B51100" w:rsidRDefault="008C137F" w:rsidP="004922E8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Migliore visualizzazione e navigazione:</w:t>
      </w:r>
      <w:r w:rsidRPr="00B51100">
        <w:rPr>
          <w:rFonts w:ascii="Calibri" w:eastAsia="Aptos" w:hAnsi="Calibri" w:cs="Calibri"/>
        </w:rPr>
        <w:t xml:space="preserve"> un nuovo display a tre colori configurabile, con navigazione ergonomica e nuovo posizionamento dei pulsanti.</w:t>
      </w:r>
    </w:p>
    <w:p w14:paraId="7FC91643" w14:textId="77777777" w:rsidR="008C137F" w:rsidRPr="00B51100" w:rsidRDefault="008C137F" w:rsidP="008C137F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>Webserver</w:t>
      </w:r>
      <w:r w:rsidRPr="00B51100">
        <w:rPr>
          <w:rFonts w:ascii="Calibri" w:eastAsia="Aptos" w:hAnsi="Calibri" w:cs="Calibri"/>
        </w:rPr>
        <w:t xml:space="preserve"> </w:t>
      </w:r>
      <w:r w:rsidRPr="00B51100">
        <w:rPr>
          <w:rFonts w:ascii="Calibri" w:eastAsia="Aptos" w:hAnsi="Calibri" w:cs="Calibri"/>
          <w:b/>
          <w:bCs/>
        </w:rPr>
        <w:t xml:space="preserve"> integrato</w:t>
      </w:r>
      <w:r w:rsidRPr="00B51100">
        <w:rPr>
          <w:rFonts w:ascii="Calibri" w:eastAsia="Aptos" w:hAnsi="Calibri" w:cs="Calibri"/>
        </w:rPr>
        <w:t>: accesso remoto al PLC per la visualizzazione dei dati, l'interazione, la manutenzione e il caricamento dei programmi su una rete locale.</w:t>
      </w:r>
    </w:p>
    <w:p w14:paraId="496B054F" w14:textId="4DA68EB0" w:rsidR="00A94C73" w:rsidRPr="00B51100" w:rsidRDefault="00A94C73" w:rsidP="00A94C73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 xml:space="preserve">Applicazioni illimitate: </w:t>
      </w:r>
      <w:r w:rsidRPr="00B51100">
        <w:rPr>
          <w:rFonts w:ascii="Calibri" w:eastAsia="Aptos" w:hAnsi="Calibri" w:cs="Calibri"/>
        </w:rPr>
        <w:t xml:space="preserve"> ideale per applicazioni di piccole e medie dimensioni grazie alla sua vasta gamma di funzioni.</w:t>
      </w:r>
    </w:p>
    <w:p w14:paraId="24F2C688" w14:textId="3C6CADBB" w:rsidR="008C137F" w:rsidRPr="00B51100" w:rsidRDefault="00931099" w:rsidP="008B21E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B51100">
        <w:rPr>
          <w:rFonts w:ascii="Calibri" w:eastAsia="Aptos" w:hAnsi="Calibri" w:cs="Calibri"/>
          <w:b/>
          <w:bCs/>
        </w:rPr>
        <w:t xml:space="preserve">Transizione facile: </w:t>
      </w:r>
      <w:r w:rsidRPr="00B51100">
        <w:rPr>
          <w:rFonts w:ascii="Calibri" w:eastAsia="Aptos" w:hAnsi="Calibri" w:cs="Calibri"/>
          <w:b/>
          <w:bCs/>
          <w:u w:val="single"/>
        </w:rPr>
        <w:t xml:space="preserve"> clicca qui</w:t>
      </w:r>
      <w:r w:rsidRPr="00B51100">
        <w:rPr>
          <w:rFonts w:ascii="Calibri" w:eastAsia="Aptos" w:hAnsi="Calibri" w:cs="Calibri"/>
        </w:rPr>
        <w:t xml:space="preserve"> per scaricare il nostro kit di transizione in 4 fasi.</w:t>
      </w:r>
    </w:p>
    <w:sectPr w:rsidR="008C137F" w:rsidRPr="00B51100" w:rsidSect="003A4DE6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xo">
    <w:altName w:val="Calibri"/>
    <w:charset w:val="00"/>
    <w:family w:val="auto"/>
    <w:pitch w:val="variable"/>
    <w:sig w:usb0="A00000FF" w:usb1="4000204B" w:usb2="00000000" w:usb3="00000000" w:csb0="00000193" w:csb1="00000000"/>
  </w:font>
  <w:font w:name="Exo ExtraBold">
    <w:altName w:val="Calibri"/>
    <w:charset w:val="00"/>
    <w:family w:val="auto"/>
    <w:pitch w:val="variable"/>
    <w:sig w:usb0="A00000FF" w:usb1="40002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0598"/>
    <w:multiLevelType w:val="hybridMultilevel"/>
    <w:tmpl w:val="AEFEB124"/>
    <w:lvl w:ilvl="0" w:tplc="ED5448F4">
      <w:numFmt w:val="bullet"/>
      <w:lvlText w:val="•"/>
      <w:lvlJc w:val="left"/>
      <w:pPr>
        <w:ind w:left="720" w:hanging="360"/>
      </w:pPr>
      <w:rPr>
        <w:rFonts w:ascii="Arial MT" w:eastAsiaTheme="minorHAnsi" w:hAnsi="Aria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C52B7"/>
    <w:multiLevelType w:val="multilevel"/>
    <w:tmpl w:val="02F0F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D70DE0"/>
    <w:multiLevelType w:val="hybridMultilevel"/>
    <w:tmpl w:val="0CCEAA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21BE0"/>
    <w:multiLevelType w:val="multilevel"/>
    <w:tmpl w:val="096CC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CBF1E72"/>
    <w:multiLevelType w:val="hybridMultilevel"/>
    <w:tmpl w:val="46C08F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3546C"/>
    <w:multiLevelType w:val="multilevel"/>
    <w:tmpl w:val="0DE8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6308F7"/>
    <w:multiLevelType w:val="multilevel"/>
    <w:tmpl w:val="573E4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2E29A8"/>
    <w:multiLevelType w:val="multilevel"/>
    <w:tmpl w:val="76D07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9438F8"/>
    <w:multiLevelType w:val="multilevel"/>
    <w:tmpl w:val="5C86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9486FA4"/>
    <w:multiLevelType w:val="multilevel"/>
    <w:tmpl w:val="63D4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EA76E88"/>
    <w:multiLevelType w:val="multilevel"/>
    <w:tmpl w:val="378A3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B41872"/>
    <w:multiLevelType w:val="hybridMultilevel"/>
    <w:tmpl w:val="193C5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C5E3B"/>
    <w:multiLevelType w:val="multilevel"/>
    <w:tmpl w:val="94864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F87A48"/>
    <w:multiLevelType w:val="hybridMultilevel"/>
    <w:tmpl w:val="8AB6E8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41308"/>
    <w:multiLevelType w:val="hybridMultilevel"/>
    <w:tmpl w:val="E47C21B4"/>
    <w:lvl w:ilvl="0" w:tplc="82C64754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F73E91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A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C024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5445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447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82F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636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422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C380C"/>
    <w:multiLevelType w:val="hybridMultilevel"/>
    <w:tmpl w:val="B99AF7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95C79"/>
    <w:multiLevelType w:val="multilevel"/>
    <w:tmpl w:val="ACC22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D177C5"/>
    <w:multiLevelType w:val="hybridMultilevel"/>
    <w:tmpl w:val="0B2E42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84EAC"/>
    <w:multiLevelType w:val="multilevel"/>
    <w:tmpl w:val="AC94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78B4A34"/>
    <w:multiLevelType w:val="hybridMultilevel"/>
    <w:tmpl w:val="C3AA0D5C"/>
    <w:lvl w:ilvl="0" w:tplc="ED5448F4">
      <w:numFmt w:val="bullet"/>
      <w:lvlText w:val="•"/>
      <w:lvlJc w:val="left"/>
      <w:pPr>
        <w:ind w:left="720" w:hanging="360"/>
      </w:pPr>
      <w:rPr>
        <w:rFonts w:ascii="Arial MT" w:eastAsiaTheme="minorHAnsi" w:hAnsi="Aria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276A1A"/>
    <w:multiLevelType w:val="hybridMultilevel"/>
    <w:tmpl w:val="473658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C6A2F"/>
    <w:multiLevelType w:val="hybridMultilevel"/>
    <w:tmpl w:val="A0321D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3074D"/>
    <w:multiLevelType w:val="hybridMultilevel"/>
    <w:tmpl w:val="15C0D2F2"/>
    <w:lvl w:ilvl="0" w:tplc="ED5448F4">
      <w:numFmt w:val="bullet"/>
      <w:lvlText w:val="•"/>
      <w:lvlJc w:val="left"/>
      <w:pPr>
        <w:ind w:left="720" w:hanging="360"/>
      </w:pPr>
      <w:rPr>
        <w:rFonts w:ascii="Arial MT" w:eastAsiaTheme="minorHAnsi" w:hAnsi="Aria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D4762"/>
    <w:multiLevelType w:val="multilevel"/>
    <w:tmpl w:val="765AD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093DDA"/>
    <w:multiLevelType w:val="multilevel"/>
    <w:tmpl w:val="12186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4224718">
    <w:abstractNumId w:val="11"/>
  </w:num>
  <w:num w:numId="2" w16cid:durableId="1077750473">
    <w:abstractNumId w:val="5"/>
  </w:num>
  <w:num w:numId="3" w16cid:durableId="385029925">
    <w:abstractNumId w:val="9"/>
  </w:num>
  <w:num w:numId="4" w16cid:durableId="917639614">
    <w:abstractNumId w:val="7"/>
  </w:num>
  <w:num w:numId="5" w16cid:durableId="581455931">
    <w:abstractNumId w:val="23"/>
  </w:num>
  <w:num w:numId="6" w16cid:durableId="1580140227">
    <w:abstractNumId w:val="4"/>
  </w:num>
  <w:num w:numId="7" w16cid:durableId="1083527171">
    <w:abstractNumId w:val="6"/>
  </w:num>
  <w:num w:numId="8" w16cid:durableId="917981065">
    <w:abstractNumId w:val="1"/>
  </w:num>
  <w:num w:numId="9" w16cid:durableId="668217632">
    <w:abstractNumId w:val="3"/>
  </w:num>
  <w:num w:numId="10" w16cid:durableId="1104957476">
    <w:abstractNumId w:val="12"/>
  </w:num>
  <w:num w:numId="11" w16cid:durableId="664939967">
    <w:abstractNumId w:val="24"/>
  </w:num>
  <w:num w:numId="12" w16cid:durableId="169637537">
    <w:abstractNumId w:val="10"/>
  </w:num>
  <w:num w:numId="13" w16cid:durableId="602492387">
    <w:abstractNumId w:val="16"/>
  </w:num>
  <w:num w:numId="14" w16cid:durableId="128205356">
    <w:abstractNumId w:val="20"/>
  </w:num>
  <w:num w:numId="15" w16cid:durableId="743065970">
    <w:abstractNumId w:val="21"/>
  </w:num>
  <w:num w:numId="16" w16cid:durableId="25298076">
    <w:abstractNumId w:val="2"/>
  </w:num>
  <w:num w:numId="17" w16cid:durableId="2098473788">
    <w:abstractNumId w:val="17"/>
  </w:num>
  <w:num w:numId="18" w16cid:durableId="1305698633">
    <w:abstractNumId w:val="22"/>
  </w:num>
  <w:num w:numId="19" w16cid:durableId="582448722">
    <w:abstractNumId w:val="0"/>
  </w:num>
  <w:num w:numId="20" w16cid:durableId="1921914172">
    <w:abstractNumId w:val="13"/>
  </w:num>
  <w:num w:numId="21" w16cid:durableId="1730759299">
    <w:abstractNumId w:val="19"/>
  </w:num>
  <w:num w:numId="22" w16cid:durableId="780030789">
    <w:abstractNumId w:val="18"/>
  </w:num>
  <w:num w:numId="23" w16cid:durableId="1224832636">
    <w:abstractNumId w:val="15"/>
  </w:num>
  <w:num w:numId="24" w16cid:durableId="1569804656">
    <w:abstractNumId w:val="14"/>
  </w:num>
  <w:num w:numId="25" w16cid:durableId="5974419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2E6"/>
    <w:rsid w:val="0001578B"/>
    <w:rsid w:val="00023F86"/>
    <w:rsid w:val="000801CE"/>
    <w:rsid w:val="0008453C"/>
    <w:rsid w:val="000847C9"/>
    <w:rsid w:val="00084847"/>
    <w:rsid w:val="00085617"/>
    <w:rsid w:val="00087CAB"/>
    <w:rsid w:val="000B7388"/>
    <w:rsid w:val="000D285B"/>
    <w:rsid w:val="000F2C6F"/>
    <w:rsid w:val="000F50E9"/>
    <w:rsid w:val="001257C6"/>
    <w:rsid w:val="0015470C"/>
    <w:rsid w:val="00175545"/>
    <w:rsid w:val="00194166"/>
    <w:rsid w:val="001C2B4F"/>
    <w:rsid w:val="001D3218"/>
    <w:rsid w:val="00207886"/>
    <w:rsid w:val="002178BB"/>
    <w:rsid w:val="00223139"/>
    <w:rsid w:val="00237640"/>
    <w:rsid w:val="00253B94"/>
    <w:rsid w:val="002570CA"/>
    <w:rsid w:val="002579A2"/>
    <w:rsid w:val="00285C21"/>
    <w:rsid w:val="002905D0"/>
    <w:rsid w:val="002D78C8"/>
    <w:rsid w:val="00306E49"/>
    <w:rsid w:val="00335802"/>
    <w:rsid w:val="00337213"/>
    <w:rsid w:val="003A4DE6"/>
    <w:rsid w:val="003C07AB"/>
    <w:rsid w:val="004227B9"/>
    <w:rsid w:val="004475A3"/>
    <w:rsid w:val="004918C7"/>
    <w:rsid w:val="004B1072"/>
    <w:rsid w:val="004B3199"/>
    <w:rsid w:val="004C7B3B"/>
    <w:rsid w:val="004E2080"/>
    <w:rsid w:val="004E3E5A"/>
    <w:rsid w:val="0050500D"/>
    <w:rsid w:val="00526772"/>
    <w:rsid w:val="00547434"/>
    <w:rsid w:val="00547912"/>
    <w:rsid w:val="005A40C4"/>
    <w:rsid w:val="005B59C3"/>
    <w:rsid w:val="00604224"/>
    <w:rsid w:val="00642A33"/>
    <w:rsid w:val="00646984"/>
    <w:rsid w:val="006635AD"/>
    <w:rsid w:val="0066362E"/>
    <w:rsid w:val="00667AB7"/>
    <w:rsid w:val="00694A85"/>
    <w:rsid w:val="006D4D61"/>
    <w:rsid w:val="006E54BD"/>
    <w:rsid w:val="006E67A7"/>
    <w:rsid w:val="006F5A61"/>
    <w:rsid w:val="00702185"/>
    <w:rsid w:val="00713EEF"/>
    <w:rsid w:val="007230CC"/>
    <w:rsid w:val="00790F68"/>
    <w:rsid w:val="00791128"/>
    <w:rsid w:val="007B6F6C"/>
    <w:rsid w:val="007E0394"/>
    <w:rsid w:val="007F5B05"/>
    <w:rsid w:val="00851451"/>
    <w:rsid w:val="0088383C"/>
    <w:rsid w:val="008B21EB"/>
    <w:rsid w:val="008B303E"/>
    <w:rsid w:val="008C137F"/>
    <w:rsid w:val="008F240C"/>
    <w:rsid w:val="00913FAF"/>
    <w:rsid w:val="0091543C"/>
    <w:rsid w:val="00922D9B"/>
    <w:rsid w:val="00925698"/>
    <w:rsid w:val="00926337"/>
    <w:rsid w:val="00931099"/>
    <w:rsid w:val="009370EE"/>
    <w:rsid w:val="00940C62"/>
    <w:rsid w:val="0096429F"/>
    <w:rsid w:val="009732E6"/>
    <w:rsid w:val="00975E85"/>
    <w:rsid w:val="0099267E"/>
    <w:rsid w:val="009D1D48"/>
    <w:rsid w:val="009D35AE"/>
    <w:rsid w:val="009D7CAA"/>
    <w:rsid w:val="009F0D88"/>
    <w:rsid w:val="00A03DE9"/>
    <w:rsid w:val="00A05497"/>
    <w:rsid w:val="00A331DC"/>
    <w:rsid w:val="00A35EC7"/>
    <w:rsid w:val="00A43EB2"/>
    <w:rsid w:val="00A94C73"/>
    <w:rsid w:val="00AB70A1"/>
    <w:rsid w:val="00AE3087"/>
    <w:rsid w:val="00B105DC"/>
    <w:rsid w:val="00B118ED"/>
    <w:rsid w:val="00B24DB8"/>
    <w:rsid w:val="00B30B77"/>
    <w:rsid w:val="00B4392B"/>
    <w:rsid w:val="00B51100"/>
    <w:rsid w:val="00B849AB"/>
    <w:rsid w:val="00B9530A"/>
    <w:rsid w:val="00B95878"/>
    <w:rsid w:val="00BC0A4A"/>
    <w:rsid w:val="00BF5E00"/>
    <w:rsid w:val="00C02ABD"/>
    <w:rsid w:val="00C11745"/>
    <w:rsid w:val="00C34035"/>
    <w:rsid w:val="00C41467"/>
    <w:rsid w:val="00C66696"/>
    <w:rsid w:val="00C8198E"/>
    <w:rsid w:val="00CB2B63"/>
    <w:rsid w:val="00CC74C6"/>
    <w:rsid w:val="00CD7AD3"/>
    <w:rsid w:val="00D11AF5"/>
    <w:rsid w:val="00D24EDC"/>
    <w:rsid w:val="00D473FD"/>
    <w:rsid w:val="00D57A33"/>
    <w:rsid w:val="00DB6E0B"/>
    <w:rsid w:val="00DC2209"/>
    <w:rsid w:val="00DC5426"/>
    <w:rsid w:val="00DD2958"/>
    <w:rsid w:val="00DD6FA2"/>
    <w:rsid w:val="00DD7CD4"/>
    <w:rsid w:val="00E4638C"/>
    <w:rsid w:val="00E46C42"/>
    <w:rsid w:val="00E74BE0"/>
    <w:rsid w:val="00E8507D"/>
    <w:rsid w:val="00E925F5"/>
    <w:rsid w:val="00EC04F9"/>
    <w:rsid w:val="00EC4561"/>
    <w:rsid w:val="00EC4D96"/>
    <w:rsid w:val="00ED053C"/>
    <w:rsid w:val="00EF5131"/>
    <w:rsid w:val="00F05E23"/>
    <w:rsid w:val="00F642E6"/>
    <w:rsid w:val="00F72C64"/>
    <w:rsid w:val="00F74C8D"/>
    <w:rsid w:val="00F81B23"/>
    <w:rsid w:val="00FA5A22"/>
    <w:rsid w:val="00FB1B19"/>
    <w:rsid w:val="00FB2699"/>
    <w:rsid w:val="00FC695E"/>
    <w:rsid w:val="00FE6A6F"/>
    <w:rsid w:val="124B6CDB"/>
    <w:rsid w:val="1E37D4D3"/>
    <w:rsid w:val="2082D954"/>
    <w:rsid w:val="24EDBB6C"/>
    <w:rsid w:val="2C9FD8DB"/>
    <w:rsid w:val="2D02EE98"/>
    <w:rsid w:val="728414BD"/>
    <w:rsid w:val="7ED1C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A6C8"/>
  <w15:chartTrackingRefBased/>
  <w15:docId w15:val="{55290AEB-369D-468A-AE8F-D78ACA80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it-IT" w:bidi="it-IT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9C3"/>
  </w:style>
  <w:style w:type="paragraph" w:styleId="Titre1">
    <w:name w:val="heading 1"/>
    <w:basedOn w:val="Normal"/>
    <w:next w:val="Normal"/>
    <w:link w:val="Titre1Car"/>
    <w:uiPriority w:val="9"/>
    <w:qFormat/>
    <w:rsid w:val="009732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732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32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732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732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732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732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32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32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732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9732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732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732E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732E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732E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732E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732E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732E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732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732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32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732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732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732E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732E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732E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32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32E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732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5219ab-d81b-482d-a193-b3312b321acf" xsi:nil="true"/>
    <lcf76f155ced4ddcb4097134ff3c332f xmlns="f8f161b9-5c74-45fc-a120-691ca3928bda">
      <Terms xmlns="http://schemas.microsoft.com/office/infopath/2007/PartnerControls"/>
    </lcf76f155ced4ddcb4097134ff3c332f>
    <Product_x0020_Range xmlns="f8f161b9-5c74-45fc-a120-691ca3928bda">Choose</Product_x0020_Ran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B87CC04EE0C34CAB36118BFE9E5B24" ma:contentTypeVersion="20" ma:contentTypeDescription="Create a new document." ma:contentTypeScope="" ma:versionID="ef8f9caea8caa5235a9d9d60e9f491a5">
  <xsd:schema xmlns:xsd="http://www.w3.org/2001/XMLSchema" xmlns:xs="http://www.w3.org/2001/XMLSchema" xmlns:p="http://schemas.microsoft.com/office/2006/metadata/properties" xmlns:ns2="f8f161b9-5c74-45fc-a120-691ca3928bda" xmlns:ns3="07d4d0de-f8a4-4e1f-aa66-da995c30cb5a" xmlns:ns4="ec5219ab-d81b-482d-a193-b3312b321acf" targetNamespace="http://schemas.microsoft.com/office/2006/metadata/properties" ma:root="true" ma:fieldsID="07e990c77ff9ab2d7a4a1404687636b6" ns2:_="" ns3:_="" ns4:_="">
    <xsd:import namespace="f8f161b9-5c74-45fc-a120-691ca3928bda"/>
    <xsd:import namespace="07d4d0de-f8a4-4e1f-aa66-da995c30cb5a"/>
    <xsd:import namespace="ec5219ab-d81b-482d-a193-b3312b321acf"/>
    <xsd:element name="properties">
      <xsd:complexType>
        <xsd:sequence>
          <xsd:element name="documentManagement">
            <xsd:complexType>
              <xsd:all>
                <xsd:element ref="ns2:Product_x0020_Rang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f161b9-5c74-45fc-a120-691ca3928bda" elementFormDefault="qualified">
    <xsd:import namespace="http://schemas.microsoft.com/office/2006/documentManagement/types"/>
    <xsd:import namespace="http://schemas.microsoft.com/office/infopath/2007/PartnerControls"/>
    <xsd:element name="Product_x0020_Range" ma:index="8" nillable="true" ma:displayName="Product Range" ma:default="Choose" ma:format="Dropdown" ma:internalName="Product_x0020_Range">
      <xsd:simpleType>
        <xsd:restriction base="dms:Choice">
          <xsd:enumeration value="Choose"/>
          <xsd:enumeration value="PR1"/>
          <xsd:enumeration value="PR2"/>
          <xsd:enumeration value="PR3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26fa8f6-5171-4638-8012-bc138cc17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4d0de-f8a4-4e1f-aa66-da995c30cb5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219ab-d81b-482d-a193-b3312b321a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b60c0bfd-a509-46c6-95e8-98a1f3cfe78c}" ma:internalName="TaxCatchAll" ma:showField="CatchAllData" ma:web="07d4d0de-f8a4-4e1f-aa66-da995c30cb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4DA54F-CA1A-420F-981C-9DF06BA07611}">
  <ds:schemaRefs>
    <ds:schemaRef ds:uri="http://purl.org/dc/terms/"/>
    <ds:schemaRef ds:uri="http://purl.org/dc/dcmitype/"/>
    <ds:schemaRef ds:uri="f8f161b9-5c74-45fc-a120-691ca3928bda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07d4d0de-f8a4-4e1f-aa66-da995c30cb5a"/>
    <ds:schemaRef ds:uri="http://schemas.openxmlformats.org/package/2006/metadata/core-properties"/>
    <ds:schemaRef ds:uri="ec5219ab-d81b-482d-a193-b3312b321acf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1186D75-2C1D-4E00-A098-8D9BA3D89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f161b9-5c74-45fc-a120-691ca3928bda"/>
    <ds:schemaRef ds:uri="07d4d0de-f8a4-4e1f-aa66-da995c30cb5a"/>
    <ds:schemaRef ds:uri="ec5219ab-d81b-482d-a193-b3312b321a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538913-0F37-4872-87ED-E1F0627382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1044</Words>
  <Characters>5747</Characters>
  <Application>Microsoft Office Word</Application>
  <DocSecurity>0</DocSecurity>
  <Lines>47</Lines>
  <Paragraphs>13</Paragraphs>
  <ScaleCrop>false</ScaleCrop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Brethon</dc:creator>
  <cp:keywords/>
  <dc:description/>
  <cp:lastModifiedBy>Oceane Layssac</cp:lastModifiedBy>
  <cp:revision>5</cp:revision>
  <dcterms:created xsi:type="dcterms:W3CDTF">2025-04-24T16:55:00Z</dcterms:created>
  <dcterms:modified xsi:type="dcterms:W3CDTF">2025-05-20T15:55:00Z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0x010100A8B87CC04EE0C34CAB36118BFE9E5B24</vt:lpwstr>
  </property>
  <property fmtid="{D5CDD505-2E9C-101B-9397-08002B2CF9AE}" pid="3" name="MediaServiceImageTags">
    <vt:lpwstr/>
  </property>
</Properties>
</file>